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6"/>
        <w:bidi w:val="0"/>
        <w:ind w:hanging="0" w:right="-142"/>
        <w:rPr>
          <w:rFonts w:ascii="Arial" w:hAnsi="Arial" w:cs="Arial"/>
          <w:sz w:val="22"/>
          <w:szCs w:val="22"/>
        </w:rPr>
      </w:pPr>
      <w:r>
        <w:rPr>
          <w:rFonts w:cs="Arial"/>
          <w:sz w:val="22"/>
          <w:szCs w:val="22"/>
        </w:rPr>
        <w:t>MUNICÍPIO DE SÃO PEDRO DAS MISSÕES</w:t>
      </w:r>
    </w:p>
    <w:p>
      <w:pPr>
        <w:pStyle w:val="Heading6"/>
        <w:bidi w:val="0"/>
        <w:ind w:hanging="0" w:right="-142"/>
        <w:rPr>
          <w:rFonts w:ascii="Arial" w:hAnsi="Arial" w:cs="Arial"/>
          <w:color w:val="FF0000"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PREGÃO ELETRÔNICO N.º0</w:t>
      </w:r>
      <w:r>
        <w:rPr>
          <w:rFonts w:cs="Arial"/>
          <w:sz w:val="22"/>
          <w:szCs w:val="22"/>
        </w:rPr>
        <w:t>4</w:t>
      </w:r>
      <w:r>
        <w:rPr>
          <w:rFonts w:cs="Arial"/>
          <w:sz w:val="22"/>
          <w:szCs w:val="22"/>
        </w:rPr>
        <w:t>/2024</w:t>
      </w:r>
    </w:p>
    <w:p>
      <w:pPr>
        <w:pStyle w:val="Normal"/>
        <w:bidi w:val="0"/>
        <w:jc w:val="both"/>
        <w:rPr>
          <w:rFonts w:ascii="Arial" w:hAnsi="Arial" w:cs="Arial"/>
          <w:sz w:val="22"/>
          <w:szCs w:val="22"/>
        </w:rPr>
      </w:pPr>
      <w:r>
        <w:rPr>
          <w:rFonts w:cs="Arial"/>
          <w:sz w:val="22"/>
          <w:szCs w:val="22"/>
        </w:rPr>
      </w:r>
    </w:p>
    <w:p>
      <w:pPr>
        <w:pStyle w:val="Normal"/>
        <w:bidi w:val="0"/>
        <w:spacing w:before="0" w:after="0"/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OBJETO:</w:t>
      </w:r>
      <w:r>
        <w:rPr>
          <w:rFonts w:cs="Arial"/>
          <w:bCs/>
        </w:rPr>
        <w:t xml:space="preserve"> A</w:t>
      </w:r>
      <w:r>
        <w:rPr>
          <w:rFonts w:eastAsia="Times New Roman" w:cs="Arial"/>
          <w:b w:val="false"/>
          <w:bCs w:val="false"/>
          <w:sz w:val="24"/>
          <w:szCs w:val="24"/>
          <w:lang w:eastAsia="pt-BR"/>
        </w:rPr>
        <w:t xml:space="preserve">quisição de um </w:t>
      </w:r>
      <w:r>
        <w:rPr>
          <w:rFonts w:eastAsia="Times New Roman" w:cs="Arial"/>
          <w:b w:val="false"/>
          <w:bCs w:val="false"/>
          <w:sz w:val="24"/>
          <w:szCs w:val="24"/>
          <w:lang w:eastAsia="pt-BR"/>
        </w:rPr>
        <w:t>TRATOR AGRÍCOLA</w:t>
      </w:r>
      <w:r>
        <w:rPr>
          <w:rFonts w:eastAsia="Times New Roman" w:cs="Arial"/>
          <w:b w:val="false"/>
          <w:bCs w:val="false"/>
          <w:sz w:val="24"/>
          <w:szCs w:val="24"/>
          <w:lang w:eastAsia="pt-BR"/>
        </w:rPr>
        <w:t xml:space="preserve"> para o município de São Pedro</w:t>
      </w:r>
      <w:r>
        <w:rPr>
          <w:rFonts w:eastAsia="Times New Roman" w:cs="Arial"/>
          <w:b w:val="false"/>
          <w:bCs w:val="false"/>
          <w:sz w:val="24"/>
          <w:szCs w:val="24"/>
          <w:shd w:fill="auto" w:val="clear"/>
          <w:lang w:eastAsia="pt-BR"/>
        </w:rPr>
        <w:t xml:space="preserve"> das Missões-RS. </w:t>
      </w:r>
      <w:r>
        <w:rPr>
          <w:rFonts w:eastAsia="Times New Roman" w:cs="Arial"/>
          <w:b w:val="false"/>
          <w:bCs w:val="false"/>
          <w:sz w:val="24"/>
          <w:szCs w:val="24"/>
          <w:lang w:eastAsia="pt-BR"/>
        </w:rPr>
        <w:t>Descrição dos itens junto ao ANEXO 01 do Edital.</w:t>
      </w:r>
      <w:r>
        <w:rPr>
          <w:rFonts w:cs="Arial"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 xml:space="preserve">RECEBIMENTO DAS PROPOSTAS NO SISTEMA BLL, </w:t>
      </w:r>
      <w:r>
        <w:rPr>
          <w:rFonts w:cs="Arial"/>
          <w:sz w:val="22"/>
          <w:szCs w:val="22"/>
        </w:rPr>
        <w:t xml:space="preserve">das 07h de 08/07/2024 até às 07h de </w:t>
      </w:r>
      <w:r>
        <w:rPr>
          <w:rFonts w:cs="Arial"/>
          <w:sz w:val="22"/>
          <w:szCs w:val="22"/>
        </w:rPr>
        <w:t>22</w:t>
      </w:r>
      <w:r>
        <w:rPr>
          <w:rFonts w:cs="Arial"/>
          <w:sz w:val="22"/>
          <w:szCs w:val="22"/>
        </w:rPr>
        <w:t xml:space="preserve">/07/2024. </w:t>
      </w:r>
      <w:r>
        <w:rPr>
          <w:rFonts w:cs="Arial"/>
          <w:b/>
          <w:sz w:val="22"/>
          <w:szCs w:val="22"/>
        </w:rPr>
        <w:t xml:space="preserve">ABERTURA DAS PROPOSTAS </w:t>
      </w:r>
      <w:r>
        <w:rPr>
          <w:rFonts w:cs="Arial"/>
          <w:sz w:val="22"/>
          <w:szCs w:val="22"/>
        </w:rPr>
        <w:t xml:space="preserve">a partir das 09h:00min de </w:t>
      </w:r>
      <w:r>
        <w:rPr>
          <w:rFonts w:cs="Arial"/>
          <w:sz w:val="22"/>
          <w:szCs w:val="22"/>
        </w:rPr>
        <w:t>22</w:t>
      </w:r>
      <w:r>
        <w:rPr>
          <w:rFonts w:cs="Arial"/>
          <w:sz w:val="22"/>
          <w:szCs w:val="22"/>
        </w:rPr>
        <w:t xml:space="preserve">/07/2024. fone </w:t>
      </w:r>
      <w:r>
        <w:rPr>
          <w:rFonts w:cs="Arial"/>
          <w:color w:val="000000"/>
          <w:sz w:val="24"/>
          <w:szCs w:val="24"/>
          <w:shd w:fill="auto" w:val="clear"/>
        </w:rPr>
        <w:t>(55) 99199-9431</w:t>
      </w:r>
      <w:r>
        <w:rPr>
          <w:rFonts w:cs="Arial"/>
          <w:sz w:val="22"/>
          <w:szCs w:val="22"/>
        </w:rPr>
        <w:t xml:space="preserve">, e-mail pmsaopedro@hotmail.com </w:t>
      </w:r>
      <w:r>
        <w:rPr>
          <w:rFonts w:cs="Arial"/>
          <w:b/>
          <w:bCs/>
          <w:sz w:val="22"/>
          <w:szCs w:val="22"/>
        </w:rPr>
        <w:t>São Pedro das Missões</w:t>
      </w:r>
      <w:r>
        <w:rPr>
          <w:rFonts w:cs="Arial"/>
          <w:b/>
          <w:sz w:val="22"/>
          <w:szCs w:val="22"/>
        </w:rPr>
        <w:t>/RS., 01 de Julho de 2024.</w:t>
      </w:r>
    </w:p>
    <w:p>
      <w:pPr>
        <w:pStyle w:val="Normal"/>
        <w:bidi w:val="0"/>
        <w:ind w:hanging="0" w:right="-142"/>
        <w:jc w:val="both"/>
        <w:rPr>
          <w:rFonts w:ascii="Arial" w:hAnsi="Arial"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</w:r>
    </w:p>
    <w:p>
      <w:pPr>
        <w:pStyle w:val="Normal"/>
        <w:bidi w:val="0"/>
        <w:ind w:hanging="0" w:right="-142"/>
        <w:jc w:val="center"/>
        <w:rPr>
          <w:rFonts w:ascii="Arial" w:hAnsi="Arial"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ANTÔNIO REGINALDO FERREIRA DA SILVA,</w:t>
      </w:r>
      <w:bookmarkStart w:id="0" w:name="_GoBack"/>
      <w:bookmarkEnd w:id="0"/>
    </w:p>
    <w:p>
      <w:pPr>
        <w:pStyle w:val="Normal"/>
        <w:bidi w:val="0"/>
        <w:ind w:hanging="0" w:right="-142"/>
        <w:jc w:val="center"/>
        <w:rPr>
          <w:rFonts w:ascii="Arial" w:hAnsi="Arial"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Prefeito Municipal.</w:t>
      </w:r>
    </w:p>
    <w:p>
      <w:pPr>
        <w:pStyle w:val="Normal"/>
        <w:bidi w:val="0"/>
        <w:jc w:val="left"/>
        <w:rPr>
          <w:rFonts w:ascii="Arial" w:hAnsi="Arial" w:cs="Arial"/>
          <w:sz w:val="22"/>
          <w:szCs w:val="22"/>
        </w:rPr>
      </w:pPr>
      <w:r>
        <w:rPr>
          <w:rFonts w:cs="Arial"/>
          <w:sz w:val="22"/>
          <w:szCs w:val="22"/>
        </w:rPr>
      </w:r>
    </w:p>
    <w:p>
      <w:pPr>
        <w:pStyle w:val="Normal"/>
        <w:bidi w:val="0"/>
        <w:jc w:val="left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134" w:gutter="0" w:header="1134" w:top="2622" w:footer="1134" w:bottom="2169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1"/>
    <w:family w:val="swiss"/>
    <w:pitch w:val="default"/>
  </w:font>
  <w:font w:name="Calibri">
    <w:charset w:val="01"/>
    <w:family w:val="swiss"/>
    <w:pitch w:val="default"/>
  </w:font>
  <w:font w:name="Cambria">
    <w:charset w:val="01"/>
    <w:family w:val="swiss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left"/>
      <w:rPr>
        <w:rFonts w:ascii="Cambria" w:hAnsi="Cambria" w:cs="Cambria"/>
        <w:sz w:val="16"/>
        <w:szCs w:val="16"/>
      </w:rPr>
    </w:pPr>
    <w:r>
      <w:rPr>
        <w:rFonts w:cs="Cambria" w:ascii="Cambria" w:hAnsi="Cambria"/>
        <w:sz w:val="16"/>
        <w:szCs w:val="16"/>
      </w:rPr>
      <w:t>_________________________________________________________________________________________________________________________________________________________________</w:t>
    </w:r>
  </w:p>
  <w:p>
    <w:pPr>
      <w:pStyle w:val="Footer"/>
      <w:bidi w:val="0"/>
      <w:jc w:val="left"/>
      <w:rPr/>
    </w:pPr>
    <w:r>
      <w:drawing>
        <wp:anchor behindDoc="1" distT="0" distB="0" distL="114300" distR="114300" simplePos="0" locked="0" layoutInCell="0" allowOverlap="1" relativeHeight="3">
          <wp:simplePos x="0" y="0"/>
          <wp:positionH relativeFrom="column">
            <wp:posOffset>3729355</wp:posOffset>
          </wp:positionH>
          <wp:positionV relativeFrom="paragraph">
            <wp:posOffset>26035</wp:posOffset>
          </wp:positionV>
          <wp:extent cx="2065655" cy="476885"/>
          <wp:effectExtent l="0" t="0" r="0" b="0"/>
          <wp:wrapSquare wrapText="largest"/>
          <wp:docPr id="1" name="Figura1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 Copia 1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9" t="-54" r="-19" b="-54"/>
                  <a:stretch>
                    <a:fillRect/>
                  </a:stretch>
                </pic:blipFill>
                <pic:spPr bwMode="auto">
                  <a:xfrm>
                    <a:off x="0" y="0"/>
                    <a:ext cx="2065655" cy="476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mbria" w:ascii="Cambria" w:hAnsi="Cambria"/>
        <w:sz w:val="16"/>
        <w:szCs w:val="16"/>
      </w:rPr>
      <w:t xml:space="preserve">Site: </w:t>
    </w:r>
    <w:hyperlink r:id="rId2">
      <w:r>
        <w:rPr>
          <w:rStyle w:val="Hyperlink"/>
          <w:rFonts w:cs="Cambria" w:ascii="Cambria" w:hAnsi="Cambria"/>
          <w:sz w:val="16"/>
          <w:szCs w:val="16"/>
        </w:rPr>
        <w:t>www.saopedrodasmissoes.rs.gov.br</w:t>
      </w:r>
    </w:hyperlink>
    <w:r>
      <w:rPr>
        <w:rStyle w:val="Hyperlink"/>
        <w:rFonts w:cs="Cambria" w:ascii="Cambria" w:hAnsi="Cambria"/>
        <w:sz w:val="16"/>
        <w:szCs w:val="16"/>
      </w:rPr>
      <w:t xml:space="preserve"> – Fone: 55.99199.9431</w:t>
    </w:r>
  </w:p>
  <w:p>
    <w:pPr>
      <w:pStyle w:val="Footer"/>
      <w:bidi w:val="0"/>
      <w:jc w:val="left"/>
      <w:rPr/>
    </w:pPr>
    <w:r>
      <w:rPr>
        <w:rFonts w:cs="Cambria" w:ascii="Cambria" w:hAnsi="Cambria"/>
        <w:sz w:val="16"/>
        <w:szCs w:val="16"/>
      </w:rPr>
      <w:t xml:space="preserve">E-mail: </w:t>
    </w:r>
    <w:hyperlink r:id="rId3">
      <w:r>
        <w:rPr>
          <w:rStyle w:val="Hyperlink"/>
          <w:rFonts w:cs="Cambria" w:ascii="Cambria" w:hAnsi="Cambria"/>
          <w:sz w:val="16"/>
          <w:szCs w:val="16"/>
        </w:rPr>
        <w:t>pmsaopedro@bol.com.br</w:t>
      </w:r>
    </w:hyperlink>
    <w:r>
      <w:rPr>
        <w:rStyle w:val="Hyperlink"/>
        <w:rFonts w:cs="Cambria" w:ascii="Cambria" w:hAnsi="Cambria"/>
        <w:sz w:val="16"/>
        <w:szCs w:val="16"/>
      </w:rPr>
      <w:t xml:space="preserve"> - CNPJ: 04.229.729/0001-95</w:t>
    </w:r>
  </w:p>
  <w:p>
    <w:pPr>
      <w:pStyle w:val="Normal"/>
      <w:bidi w:val="0"/>
      <w:jc w:val="left"/>
      <w:rPr>
        <w:rFonts w:ascii="Cambria" w:hAnsi="Cambria" w:cs="Cambria"/>
        <w:sz w:val="16"/>
        <w:szCs w:val="16"/>
      </w:rPr>
    </w:pPr>
    <w:r>
      <w:rPr>
        <w:rFonts w:cs="Cambria" w:ascii="Cambria" w:hAnsi="Cambria"/>
        <w:sz w:val="16"/>
        <w:szCs w:val="16"/>
      </w:rPr>
      <w:t>Rua 13 de maio - S/N – Centro - CEP-98323-000 - São Pedro das Missões - RS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jc w:val="center"/>
      <w:rPr/>
    </w:pPr>
    <w:r>
      <w:rPr/>
      <w:object>
        <v:shapetype id="_x0000_tole_rId1" coordsize="21600,21600" o:spt="ole_rId1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le_rId1" type="_x0000_tole_rId1" style="position:absolute;margin-left:204.55pt;margin-top:-39.15pt;width:56.2pt;height:51.75pt;mso-wrap-distance-right:0pt;mso-position-horizontal-relative:text;mso-position-vertical-relative:text" filled="t" fillcolor="#FFFFFF" o:ole="">
          <v:imagedata r:id="rId2" o:title=""/>
          <w10:wrap type="topAndBottom"/>
        </v:shape>
        <o:OLEObject Type="Embed" ProgID="" ShapeID="ole_rId1" DrawAspect="Content" ObjectID="_1623758944" r:id="rId1"/>
      </w:object>
    </w:r>
  </w:p>
  <w:p>
    <w:pPr>
      <w:pStyle w:val="Header"/>
      <w:bidi w:val="0"/>
      <w:jc w:val="center"/>
      <w:rPr>
        <w:rFonts w:ascii="Calibri" w:hAnsi="Calibri" w:cs="Calibri"/>
        <w:b/>
      </w:rPr>
    </w:pPr>
    <w:r>
      <w:rPr>
        <w:rFonts w:cs="Calibri" w:ascii="Calibri" w:hAnsi="Calibri"/>
        <w:b/>
      </w:rPr>
      <w:t>ESTADO DO RIO GRANDE DO SUL</w:t>
    </w:r>
  </w:p>
  <w:p>
    <w:pPr>
      <w:pStyle w:val="Header"/>
      <w:pBdr>
        <w:bottom w:val="single" w:sz="12" w:space="1" w:color="000000"/>
      </w:pBdr>
      <w:bidi w:val="0"/>
      <w:jc w:val="center"/>
      <w:rPr>
        <w:rFonts w:ascii="Calibri" w:hAnsi="Calibri" w:cs="Calibri"/>
        <w:b/>
      </w:rPr>
    </w:pPr>
    <w:r>
      <w:rPr>
        <w:rFonts w:cs="Calibri" w:ascii="Calibri" w:hAnsi="Calibri"/>
        <w:b/>
      </w:rPr>
      <w:t>MUNICÍPIO DE SÃO PEDRO DAS MISSÕES</w:t>
    </w:r>
  </w:p>
  <w:p>
    <w:pPr>
      <w:pStyle w:val="Header"/>
      <w:bidi w:val="0"/>
      <w:jc w:val="center"/>
      <w:rPr>
        <w:rFonts w:ascii="Calibri" w:hAnsi="Calibri" w:cs="Calibri"/>
        <w:b/>
      </w:rPr>
    </w:pPr>
    <w:r>
      <w:rPr>
        <w:rFonts w:cs="Calibri" w:ascii="Calibri" w:hAnsi="Calibri"/>
        <w:b/>
      </w:rPr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NSimSun" w:cs="Lucida Sans"/>
        <w:kern w:val="2"/>
        <w:sz w:val="24"/>
        <w:szCs w:val="24"/>
        <w:lang w:val="pt-B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Arial" w:hAnsi="Arial" w:eastAsia="NSimSun" w:cs="Lucida Sans"/>
      <w:color w:val="auto"/>
      <w:kern w:val="2"/>
      <w:sz w:val="24"/>
      <w:szCs w:val="24"/>
      <w:lang w:val="pt-BR" w:eastAsia="zh-CN" w:bidi="hi-IN"/>
    </w:rPr>
  </w:style>
  <w:style w:type="paragraph" w:styleId="Heading6">
    <w:name w:val="Heading 6"/>
    <w:basedOn w:val="Normal"/>
    <w:next w:val="Normal"/>
    <w:qFormat/>
    <w:pPr>
      <w:keepNext w:val="true"/>
      <w:ind w:firstLine="1134" w:right="-142"/>
      <w:jc w:val="center"/>
      <w:outlineLvl w:val="5"/>
    </w:pPr>
    <w:rPr>
      <w:b/>
    </w:rPr>
  </w:style>
  <w:style w:type="character" w:styleId="Hyperlink">
    <w:name w:val="Hyperlink"/>
    <w:rPr>
      <w:color w:val="0000FF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Arial" w:hAnsi="Arial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ascii="Arial" w:hAnsi="Arial" w:cs="Lucida Sans"/>
    </w:rPr>
  </w:style>
  <w:style w:type="paragraph" w:styleId="CabealhoeRodap">
    <w:name w:val="Cabeçalho e Rodapé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CabealhoeRodap"/>
    <w:pPr>
      <w:suppressLineNumbers/>
    </w:pPr>
    <w:rPr/>
  </w:style>
  <w:style w:type="paragraph" w:styleId="Footer">
    <w:name w:val="Footer"/>
    <w:basedOn w:val="CabealhoeRodap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saopedrodasmissoes.rs.gov.br/" TargetMode="External"/><Relationship Id="rId3" Type="http://schemas.openxmlformats.org/officeDocument/2006/relationships/hyperlink" Target="mailto:pmsaopedro@bol.com.br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LibreOffice/24.2.0.3$Windows_X86_64 LibreOffice_project/da48488a73ddd66ea24cf16bbc4f7b9c08e9bea1</Application>
  <AppVersion>15.0000</AppVersion>
  <Pages>1</Pages>
  <Words>127</Words>
  <Characters>859</Characters>
  <CharactersWithSpaces>976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2024-07-03T09:14:08Z</dcterms:created>
  <dc:creator/>
  <dc:description/>
  <dc:language>pt-BR</dc:language>
  <cp:lastModifiedBy/>
  <dcterms:modified xsi:type="dcterms:W3CDTF">2024-07-03T09:20:57Z</dcterms:modified>
  <cp:revision>1</cp:revision>
  <dc:subject/>
  <dc:title/>
</cp:coreProperties>
</file>